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2" w:rsidRPr="00542EE2" w:rsidRDefault="00FA076B" w:rsidP="007D0C7B">
      <w:pPr>
        <w:shd w:val="clear" w:color="auto" w:fill="FFFFFF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Публичный о</w:t>
      </w:r>
      <w:r w:rsidR="00542EE2" w:rsidRPr="00542E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тчет председателя профкома за 2024 год.</w:t>
      </w:r>
    </w:p>
    <w:p w:rsidR="00FA076B" w:rsidRDefault="00FA076B" w:rsidP="00FA076B">
      <w:pPr>
        <w:shd w:val="clear" w:color="auto" w:fill="FFFFFF"/>
        <w:spacing w:line="240" w:lineRule="auto"/>
        <w:ind w:right="14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сегодняшний день в членстве профсоюзной организации </w:t>
      </w:r>
      <w:r w:rsid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 «Детский сад №12 «</w:t>
      </w:r>
      <w:proofErr w:type="spellStart"/>
      <w:r w:rsid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Алтынчэч</w:t>
      </w:r>
      <w:proofErr w:type="spellEnd"/>
      <w:proofErr w:type="gramStart"/>
      <w:r w:rsid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остоит 56  человек.</w:t>
      </w:r>
      <w:r w:rsidR="00542EE2" w:rsidRPr="00542E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2024 год уволились 4 человека (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Надиманова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З.Г,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Ямалиева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Г.А., Максимова Н.Ф.,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Ризяпова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И.И.) </w:t>
      </w:r>
      <w:r w:rsidR="00542EE2" w:rsidRPr="00542E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Вновь </w:t>
      </w:r>
      <w:proofErr w:type="gram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прибывших</w:t>
      </w:r>
      <w:proofErr w:type="gram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 коллектив – 4человека (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Хазраткулова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Ш.М,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Гайфуллина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Т.А.,Фриновская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М.Н.,Михайлова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Л.П).</w:t>
      </w:r>
    </w:p>
    <w:p w:rsidR="00542EE2" w:rsidRDefault="00542EE2" w:rsidP="00FA076B">
      <w:pPr>
        <w:shd w:val="clear" w:color="auto" w:fill="FFFFFF"/>
        <w:spacing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</w:t>
      </w:r>
      <w:r w:rsidR="00FA0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работодателем и Профсоюзной организацией является Коллективный</w:t>
      </w:r>
      <w:r w:rsidR="00FA0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договор, который регулирует вопросы условий труда, организации отдыха,</w:t>
      </w:r>
      <w:r w:rsidR="00FA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льгот и гарантий работникам общеобразовательного</w:t>
      </w:r>
      <w:r w:rsidR="00FA0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 Договор позволяет расширить рамки действующего трудового</w:t>
      </w:r>
      <w:r w:rsidR="00FA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</w:t>
      </w:r>
      <w:r w:rsidR="00FA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охране труда, улучшить условия труда и быта работников, оказать им</w:t>
      </w:r>
      <w:r w:rsidR="00FA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материальную помощь.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с профкомом согласовывались приказы и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распоряжения, касающиеся социально-трудовых отношений работников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ДОУ (нормы труда, оплата труда, работа в предпраздничные и праздничные</w:t>
      </w:r>
      <w:proofErr w:type="gramEnd"/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дни, вопросы охраны труда, вопросы организации оздоровления и отдыха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и др.).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все работники дошкольного учреждения, независимо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принадлежности к профсоюзу, пользуются социальными льготами,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в соответствии с коллективным договором. Договор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позволяет расширить рамки действующего трудового законодательства,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улучшить условия труда и быта работников, оказать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материальную</w:t>
      </w:r>
      <w:proofErr w:type="gramEnd"/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помощь.</w:t>
      </w:r>
    </w:p>
    <w:p w:rsidR="00542EE2" w:rsidRPr="00542EE2" w:rsidRDefault="00542EE2" w:rsidP="00FA076B">
      <w:pPr>
        <w:ind w:left="284" w:right="141" w:hanging="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Благодаря социальному партнерству, социальными льготами воспользовались:</w:t>
      </w:r>
    </w:p>
    <w:p w:rsidR="00542EE2" w:rsidRPr="00542EE2" w:rsidRDefault="007D0C7B" w:rsidP="00FA076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«Мамин день» - 21</w:t>
      </w:r>
    </w:p>
    <w:p w:rsidR="00542EE2" w:rsidRPr="00542EE2" w:rsidRDefault="007D0C7B" w:rsidP="00FA076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Бракосочетание сотрудника – 1 (Романова Н.П.)</w:t>
      </w:r>
    </w:p>
    <w:p w:rsidR="00542EE2" w:rsidRPr="00542EE2" w:rsidRDefault="007D0C7B" w:rsidP="00FA076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3.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Смерть родителей, детей –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Сахибгареева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Е.Ю.. (папа)</w:t>
      </w:r>
      <w:proofErr w:type="gram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</w:t>
      </w:r>
      <w:proofErr w:type="gram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схакова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Г.З.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(папа), Исаева Г.А. (папа)</w:t>
      </w:r>
    </w:p>
    <w:p w:rsidR="00542EE2" w:rsidRPr="00542EE2" w:rsidRDefault="007D0C7B" w:rsidP="00FA076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4.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Переезд на новое место жительство –1 (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Тазетдинова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Л.С.)</w:t>
      </w:r>
    </w:p>
    <w:p w:rsidR="00542EE2" w:rsidRPr="00542EE2" w:rsidRDefault="007D0C7B" w:rsidP="00FA076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5.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Родители первоклассников –1 день -  1 (Губайдуллина А.Р.)</w:t>
      </w:r>
    </w:p>
    <w:p w:rsidR="00542EE2" w:rsidRPr="00542EE2" w:rsidRDefault="007D0C7B" w:rsidP="007D0C7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6.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Работники, имеющие родителей старше 80 лет – 8</w:t>
      </w:r>
    </w:p>
    <w:p w:rsidR="00542EE2" w:rsidRPr="00542EE2" w:rsidRDefault="007D0C7B" w:rsidP="007D0C7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7.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Дополнительный отпуск за вредные условия труда – 9</w:t>
      </w:r>
    </w:p>
    <w:p w:rsidR="00542EE2" w:rsidRPr="00542EE2" w:rsidRDefault="007D0C7B" w:rsidP="007D0C7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8.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Получившие премии, при достижении  55 и 60 лет – 1 (3000 и 5000 рублей соответственно)</w:t>
      </w:r>
    </w:p>
    <w:p w:rsidR="00542EE2" w:rsidRDefault="007D0C7B" w:rsidP="007D0C7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9.</w:t>
      </w:r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Негосударственная пенсия «Волга - капитал» - 4 (Габдуллина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А.А.,Сахибгараева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З.Р.,Хабибуллина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В.Т.,Гаврилова</w:t>
      </w:r>
      <w:proofErr w:type="spellEnd"/>
      <w:r w:rsidR="00542EE2" w:rsidRPr="00542EE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Т.М.)</w:t>
      </w:r>
    </w:p>
    <w:p w:rsidR="007D0C7B" w:rsidRPr="00542EE2" w:rsidRDefault="007D0C7B" w:rsidP="007D0C7B">
      <w:pPr>
        <w:tabs>
          <w:tab w:val="left" w:pos="284"/>
        </w:tabs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42EE2" w:rsidRDefault="00FA076B" w:rsidP="00300903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542EE2">
        <w:rPr>
          <w:rFonts w:ascii="Times New Roman" w:hAnsi="Times New Roman" w:cs="Times New Roman"/>
          <w:sz w:val="28"/>
          <w:szCs w:val="28"/>
        </w:rPr>
        <w:t>а отчетный период на заседаниях профкома обсуждались вопросы,</w:t>
      </w:r>
      <w:r w:rsidR="00300903">
        <w:rPr>
          <w:rFonts w:ascii="Times New Roman" w:hAnsi="Times New Roman" w:cs="Times New Roman"/>
          <w:sz w:val="28"/>
          <w:szCs w:val="28"/>
        </w:rPr>
        <w:t xml:space="preserve"> </w:t>
      </w:r>
      <w:r w:rsidR="00542EE2">
        <w:rPr>
          <w:rFonts w:ascii="Times New Roman" w:hAnsi="Times New Roman" w:cs="Times New Roman"/>
          <w:sz w:val="28"/>
          <w:szCs w:val="28"/>
        </w:rPr>
        <w:t>охватывающие все направления профсоюзной деятельности (контроль за</w:t>
      </w:r>
      <w:proofErr w:type="gramEnd"/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 коллективного договора, информационная работа, охрана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труда, оздоровление работников, культурно-массовая работа и т.д.).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распоряжении профсоюзного комитета для информирования членов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профсоюза, а также всей общественности ДОУ используется</w:t>
      </w:r>
      <w:r w:rsidR="0030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информационный стенд профкома.</w:t>
      </w:r>
    </w:p>
    <w:p w:rsidR="00542EE2" w:rsidRDefault="00FA076B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2EE2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профсоюза и остальных сотрудников детского сада с отдельными сторонами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жизни и деятельности профсоюзной организации.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современными средствами, заслуженной популярностью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пользуются и традиционные способы доведения информации до членов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личном контакте.</w:t>
      </w:r>
    </w:p>
    <w:p w:rsidR="00542EE2" w:rsidRDefault="00FA076B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2EE2">
        <w:rPr>
          <w:rFonts w:ascii="Times New Roman" w:hAnsi="Times New Roman" w:cs="Times New Roman"/>
          <w:sz w:val="28"/>
          <w:szCs w:val="28"/>
        </w:rPr>
        <w:t>Размещением информации на профсоюзном информационном стенде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занимаются члены профкома, ответственные за данную работу. Это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планы, решения профкома, объявления, поздравления и т.п.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труда – одна из приоритетных задач в МДОУ, где каждый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за жизнь и здоровье детей. Здесь профком и администрация взялись</w:t>
      </w:r>
    </w:p>
    <w:p w:rsidR="00542EE2" w:rsidRDefault="00542EE2" w:rsidP="00300903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решение вопросов техники безопасности совместными усилиями. В</w:t>
      </w:r>
    </w:p>
    <w:p w:rsidR="00542EE2" w:rsidRDefault="00FA076B" w:rsidP="00FA076B">
      <w:pPr>
        <w:autoSpaceDE w:val="0"/>
        <w:autoSpaceDN w:val="0"/>
        <w:adjustRightInd w:val="0"/>
        <w:spacing w:after="0" w:line="240" w:lineRule="auto"/>
        <w:ind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542EE2">
        <w:rPr>
          <w:rFonts w:ascii="Times New Roman" w:hAnsi="Times New Roman" w:cs="Times New Roman"/>
          <w:sz w:val="28"/>
          <w:szCs w:val="28"/>
        </w:rPr>
        <w:t>учр</w:t>
      </w:r>
      <w:r>
        <w:rPr>
          <w:rFonts w:ascii="Times New Roman" w:hAnsi="Times New Roman" w:cs="Times New Roman"/>
          <w:sz w:val="28"/>
          <w:szCs w:val="28"/>
        </w:rPr>
        <w:t>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EE2">
        <w:rPr>
          <w:rFonts w:ascii="Times New Roman" w:hAnsi="Times New Roman" w:cs="Times New Roman"/>
          <w:sz w:val="28"/>
          <w:szCs w:val="28"/>
        </w:rPr>
        <w:t>проводятся инструктажи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EE2"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z w:val="28"/>
          <w:szCs w:val="28"/>
        </w:rPr>
        <w:t xml:space="preserve">и учреждения. Созданы уголки по </w:t>
      </w:r>
      <w:r w:rsidR="00542EE2">
        <w:rPr>
          <w:rFonts w:ascii="Times New Roman" w:hAnsi="Times New Roman" w:cs="Times New Roman"/>
          <w:sz w:val="28"/>
          <w:szCs w:val="28"/>
        </w:rPr>
        <w:t>технике безопасности: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EE2">
        <w:rPr>
          <w:rFonts w:ascii="Times New Roman" w:hAnsi="Times New Roman" w:cs="Times New Roman"/>
          <w:sz w:val="28"/>
          <w:szCs w:val="28"/>
        </w:rPr>
        <w:t>эвакуации и поведения при пожаре, инструкции при выполнении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EE2">
        <w:rPr>
          <w:rFonts w:ascii="Times New Roman" w:hAnsi="Times New Roman" w:cs="Times New Roman"/>
          <w:sz w:val="28"/>
          <w:szCs w:val="28"/>
        </w:rPr>
        <w:t xml:space="preserve">видов работ, стенды с правилами поведения при террористических </w:t>
      </w:r>
      <w:proofErr w:type="spellStart"/>
      <w:r w:rsidR="00542EE2">
        <w:rPr>
          <w:rFonts w:ascii="Times New Roman" w:hAnsi="Times New Roman" w:cs="Times New Roman"/>
          <w:sz w:val="28"/>
          <w:szCs w:val="28"/>
        </w:rPr>
        <w:t>актах</w:t>
      </w:r>
      <w:proofErr w:type="gramStart"/>
      <w:r w:rsidR="00542EE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42EE2">
        <w:rPr>
          <w:rFonts w:ascii="Times New Roman" w:hAnsi="Times New Roman" w:cs="Times New Roman"/>
          <w:sz w:val="28"/>
          <w:szCs w:val="28"/>
        </w:rPr>
        <w:t>ожарах</w:t>
      </w:r>
      <w:proofErr w:type="spellEnd"/>
      <w:r w:rsidR="00542EE2">
        <w:rPr>
          <w:rFonts w:ascii="Times New Roman" w:hAnsi="Times New Roman" w:cs="Times New Roman"/>
          <w:sz w:val="28"/>
          <w:szCs w:val="28"/>
        </w:rPr>
        <w:t>, и др. правила безопасности жизнедеятельности.</w:t>
      </w:r>
    </w:p>
    <w:p w:rsidR="00542EE2" w:rsidRDefault="00FA076B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EE2">
        <w:rPr>
          <w:rFonts w:ascii="Times New Roman" w:hAnsi="Times New Roman" w:cs="Times New Roman"/>
          <w:sz w:val="28"/>
          <w:szCs w:val="28"/>
        </w:rPr>
        <w:t>В МДОУ «</w:t>
      </w:r>
      <w:proofErr w:type="gramStart"/>
      <w:r w:rsidR="00542EE2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="00542EE2">
        <w:rPr>
          <w:rFonts w:ascii="Times New Roman" w:hAnsi="Times New Roman" w:cs="Times New Roman"/>
          <w:sz w:val="28"/>
          <w:szCs w:val="28"/>
        </w:rPr>
        <w:t xml:space="preserve"> сад №12 «</w:t>
      </w:r>
      <w:proofErr w:type="spellStart"/>
      <w:r w:rsidR="00542EE2">
        <w:rPr>
          <w:rFonts w:ascii="Times New Roman" w:hAnsi="Times New Roman" w:cs="Times New Roman"/>
          <w:sz w:val="28"/>
          <w:szCs w:val="28"/>
        </w:rPr>
        <w:t>А</w:t>
      </w:r>
      <w:r w:rsidR="007D0C7B">
        <w:rPr>
          <w:rFonts w:ascii="Times New Roman" w:hAnsi="Times New Roman" w:cs="Times New Roman"/>
          <w:sz w:val="28"/>
          <w:szCs w:val="28"/>
        </w:rPr>
        <w:t>лтынчэч</w:t>
      </w:r>
      <w:proofErr w:type="spellEnd"/>
      <w:r w:rsidR="00542EE2">
        <w:rPr>
          <w:rFonts w:ascii="Times New Roman" w:hAnsi="Times New Roman" w:cs="Times New Roman"/>
          <w:sz w:val="28"/>
          <w:szCs w:val="28"/>
        </w:rPr>
        <w:t>» работают талантливые и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энергичные люди, которые строят свои отношения на взаимопонимании и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взаимодоверии</w:t>
      </w:r>
      <w:proofErr w:type="gramEnd"/>
      <w:r>
        <w:rPr>
          <w:rFonts w:ascii="Times New Roman" w:hAnsi="Times New Roman" w:cs="Times New Roman"/>
          <w:sz w:val="28"/>
          <w:szCs w:val="28"/>
        </w:rPr>
        <w:t>. И все трудности, возникающие на пути, ими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преодолеваются, а проблемы грамотно рассматриваются и решаются.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поблагодарить всех членов профсоюзной организации за то, что они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принимают активное участие в жизни коллектива.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 планирует продолжать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целенаправленную</w:t>
      </w:r>
      <w:proofErr w:type="gramEnd"/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по сохранению профсоюзного членства, защите прав и интересов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образовательной организации, соблюдению законности,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ответственности за результаты своего личного труда и работы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коллектива в целом.</w:t>
      </w:r>
    </w:p>
    <w:p w:rsidR="00542EE2" w:rsidRDefault="00542EE2" w:rsidP="00FA076B">
      <w:pPr>
        <w:autoSpaceDE w:val="0"/>
        <w:autoSpaceDN w:val="0"/>
        <w:adjustRightInd w:val="0"/>
        <w:spacing w:after="0"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</w:p>
    <w:p w:rsidR="00931A20" w:rsidRDefault="00542EE2" w:rsidP="00FA076B">
      <w:pPr>
        <w:ind w:left="284" w:right="141" w:hanging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МДОУ «Детский сад </w:t>
      </w:r>
      <w:r w:rsidR="007D0C7B">
        <w:rPr>
          <w:rFonts w:ascii="Times New Roman" w:hAnsi="Times New Roman" w:cs="Times New Roman"/>
          <w:sz w:val="28"/>
          <w:szCs w:val="28"/>
        </w:rPr>
        <w:t xml:space="preserve"> №12 «</w:t>
      </w:r>
      <w:proofErr w:type="spellStart"/>
      <w:r w:rsidR="007D0C7B">
        <w:rPr>
          <w:rFonts w:ascii="Times New Roman" w:hAnsi="Times New Roman" w:cs="Times New Roman"/>
          <w:sz w:val="28"/>
          <w:szCs w:val="28"/>
        </w:rPr>
        <w:t>Алтынчэч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D0C7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0C7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0C7B">
        <w:rPr>
          <w:rFonts w:ascii="Times New Roman" w:hAnsi="Times New Roman" w:cs="Times New Roman"/>
          <w:sz w:val="28"/>
          <w:szCs w:val="28"/>
        </w:rPr>
        <w:t>Жубоназарова</w:t>
      </w:r>
      <w:proofErr w:type="spellEnd"/>
    </w:p>
    <w:sectPr w:rsidR="00931A20" w:rsidSect="00300903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81AB7"/>
    <w:multiLevelType w:val="hybridMultilevel"/>
    <w:tmpl w:val="7DFED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EE2"/>
    <w:rsid w:val="001E40B6"/>
    <w:rsid w:val="00300903"/>
    <w:rsid w:val="003143D3"/>
    <w:rsid w:val="00531741"/>
    <w:rsid w:val="00542EE2"/>
    <w:rsid w:val="007830EA"/>
    <w:rsid w:val="007D0C7B"/>
    <w:rsid w:val="008B2980"/>
    <w:rsid w:val="00931A20"/>
    <w:rsid w:val="009A5F27"/>
    <w:rsid w:val="00C558F7"/>
    <w:rsid w:val="00F612F6"/>
    <w:rsid w:val="00FA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80"/>
  </w:style>
  <w:style w:type="paragraph" w:styleId="1">
    <w:name w:val="heading 1"/>
    <w:basedOn w:val="a"/>
    <w:next w:val="a"/>
    <w:link w:val="10"/>
    <w:uiPriority w:val="9"/>
    <w:qFormat/>
    <w:rsid w:val="009A5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0A0A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5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0E0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0E0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0E0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0707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F27"/>
    <w:rPr>
      <w:rFonts w:asciiTheme="majorHAnsi" w:eastAsiaTheme="majorEastAsia" w:hAnsiTheme="majorHAnsi" w:cstheme="majorBidi"/>
      <w:b/>
      <w:bCs/>
      <w:color w:val="890A0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A5F27"/>
    <w:rPr>
      <w:rFonts w:asciiTheme="majorHAnsi" w:eastAsiaTheme="majorEastAsia" w:hAnsiTheme="majorHAnsi" w:cstheme="majorBidi"/>
      <w:b/>
      <w:bCs/>
      <w:color w:val="B80E0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A5F27"/>
    <w:rPr>
      <w:rFonts w:asciiTheme="majorHAnsi" w:eastAsiaTheme="majorEastAsia" w:hAnsiTheme="majorHAnsi" w:cstheme="majorBidi"/>
      <w:b/>
      <w:bCs/>
      <w:color w:val="B80E0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A5F27"/>
    <w:rPr>
      <w:rFonts w:asciiTheme="majorHAnsi" w:eastAsiaTheme="majorEastAsia" w:hAnsiTheme="majorHAnsi" w:cstheme="majorBidi"/>
      <w:b/>
      <w:bCs/>
      <w:i/>
      <w:iCs/>
      <w:color w:val="B80E0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A5F27"/>
    <w:rPr>
      <w:rFonts w:asciiTheme="majorHAnsi" w:eastAsiaTheme="majorEastAsia" w:hAnsiTheme="majorHAnsi" w:cstheme="majorBidi"/>
      <w:color w:val="5B0707" w:themeColor="accent1" w:themeShade="7F"/>
    </w:rPr>
  </w:style>
  <w:style w:type="paragraph" w:styleId="a3">
    <w:name w:val="No Spacing"/>
    <w:uiPriority w:val="1"/>
    <w:qFormat/>
    <w:rsid w:val="009A5F27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8B2980"/>
    <w:rPr>
      <w:b/>
      <w:bCs/>
      <w:i/>
      <w:iCs/>
      <w:spacing w:val="5"/>
    </w:rPr>
  </w:style>
  <w:style w:type="character" w:customStyle="1" w:styleId="c0">
    <w:name w:val="c0"/>
    <w:basedOn w:val="a0"/>
    <w:rsid w:val="00542E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ое мероприятие">
  <a:themeElements>
    <a:clrScheme name="Главное мероприятие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Главное мероприятие">
      <a:maj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ое мероприятие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Main Event" id="{AC372BB4-D83D-411E-B849-B641926BA760}" vid="{F1EFBDE3-1A95-4E3D-81AD-1F53D65BEA0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2025-02-28T07:04:00Z</dcterms:created>
  <dcterms:modified xsi:type="dcterms:W3CDTF">2025-02-28T07:37:00Z</dcterms:modified>
</cp:coreProperties>
</file>